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r>
            <m:t>z</m:t>
          </m:r>
        </m:oMath>
      </m:oMathPara>
      <m:oMathPara>
        <m:oMath>
          <m:r>
            <m:t>=</m:t>
          </m:r>
        </m:oMath>
      </m:oMathPara>
      <m:oMathPara>
        <m:oMath>
          <m:r>
            <m:t>(7∙x+8∙y+8)∙</m:t>
          </m:r>
          <m:rad>
            <m:radPr>
              <m:degHide m:val="1"/>
            </m:radPr>
            <m:deg/>
            <m:e>
              <m:r>
                <m:t>y</m:t>
              </m:r>
            </m:e>
          </m:rad>
        </m:oMath>
      </m:oMathPara>
    </w:p>
    <w:p>
      <w:pPr>
        <w:pStyle w:val="pStyle"/>
      </w:pPr>
      <w:r>
        <w:rPr>
          <w:b/>
        </w:rPr>
        <w:t>Находим частные производные:</w:t>
      </w:r>
    </w:p>
    <w:p>
      <w:pPr>
        <w:pStyle w:val="pStyle"/>
      </w:pPr>
      <w:r>
        <w:t xml:space="preserve">При нахождении ∂z/∂x считаем аргумент </w:t>
      </w:r>
      <w:r>
        <w:rPr>
          <w:i/>
          <w:iCs/>
        </w:rPr>
        <w:t>y</w:t>
      </w:r>
      <w:r>
        <w:t xml:space="preserve"> постоянным:</w:t>
      </w:r>
    </w:p>
    <w:p>
      <m:oMathPara>
        <m:oMath>
          <m:f>
            <m:num>
              <m:r>
                <m:t>∂z</m:t>
              </m:r>
            </m:num>
            <m:den>
              <m:r>
                <m:t>∂x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7∙</m:t>
          </m:r>
          <m:rad>
            <m:radPr>
              <m:degHide m:val="1"/>
            </m:radPr>
            <m:deg/>
            <m:e>
              <m:r>
                <m:t>y</m:t>
              </m:r>
            </m:e>
          </m:rad>
        </m:oMath>
      </m:oMathPara>
    </w:p>
    <w:p>
      <w:pPr>
        <w:pStyle w:val="pStyle"/>
      </w:pPr>
      <w:r>
        <w:t xml:space="preserve">При нахождении ∂z/∂y считаем аргумент </w:t>
      </w:r>
      <w:r>
        <w:rPr>
          <w:i/>
          <w:iCs/>
        </w:rPr>
        <w:t>x</w:t>
      </w:r>
      <w:r>
        <w:t xml:space="preserve"> постоянным:</w:t>
      </w:r>
    </w:p>
    <w:p>
      <m:oMathPara>
        <m:oMath>
          <m:f>
            <m:num>
              <m:r>
                <m:t>∂z</m:t>
              </m:r>
            </m:num>
            <m:den>
              <m:r>
                <m:t>∂y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8∙</m:t>
          </m:r>
          <m:rad>
            <m:radPr>
              <m:degHide m:val="1"/>
            </m:radPr>
            <m:deg/>
            <m:e>
              <m:r>
                <m:t>y</m:t>
              </m:r>
            </m:e>
          </m:rad>
          <m:r>
            <m:t>+</m:t>
          </m:r>
          <m:f>
            <m:num>
              <m:r>
                <m:t>7∙x+8∙y+8</m:t>
              </m:r>
            </m:num>
            <m:den>
              <m:r>
                <m:t>2∙</m:t>
              </m:r>
              <m:rad>
                <m:radPr>
                  <m:degHide m:val="1"/>
                </m:radPr>
                <m:deg/>
                <m:e>
                  <m:r>
                    <m:t>y</m:t>
                  </m:r>
                </m:e>
              </m:rad>
            </m:den>
          </m:f>
        </m:oMath>
      </m:oMathPara>
    </w:p>
    <w:p>
      <w:pPr>
        <w:pStyle w:val="pStyle"/>
      </w:pPr>
      <w:r>
        <w:rPr>
          <w:b/>
        </w:rPr>
        <w:t>Полный дифференциал функции</w:t>
      </w:r>
      <w:r>
        <w:t xml:space="preserve">.</w:t>
      </w:r>
    </w:p>
    <w:p>
      <m:oMathPara>
        <m:oMath>
          <m:r>
            <m:t>dz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∂z</m:t>
              </m:r>
            </m:num>
            <m:den>
              <m:r>
                <m:t>∂x</m:t>
              </m:r>
            </m:den>
          </m:f>
          <m:r>
            <m:t>∙dx+</m:t>
          </m:r>
          <m:f>
            <m:num>
              <m:r>
                <m:t>∂z</m:t>
              </m:r>
            </m:num>
            <m:den>
              <m:r>
                <m:t>∂y</m:t>
              </m:r>
            </m:den>
          </m:f>
          <m:r>
            <m:t>∙dy</m:t>
          </m:r>
        </m:oMath>
      </m:oMathPara>
    </w:p>
    <w:p>
      <m:oMathPara>
        <m:oMath>
          <m:r>
            <m:t>dz</m:t>
          </m:r>
        </m:oMath>
      </m:oMathPara>
      <m:oMathPara>
        <m:oMath>
          <m:r>
            <m:t>=</m:t>
          </m:r>
        </m:oMath>
      </m:oMathPara>
      <m:oMathPara>
        <m:oMath>
          <m:r>
            <m:t>7∙</m:t>
          </m:r>
          <m:rad>
            <m:radPr>
              <m:degHide m:val="1"/>
            </m:radPr>
            <m:deg/>
            <m:e>
              <m:r>
                <m:t>y</m:t>
              </m:r>
            </m:e>
          </m:rad>
          <m:r>
            <m:t>∙dx+</m:t>
          </m:r>
          <m:d>
            <m:e>
              <m:r>
                <m:t>8∙</m:t>
              </m:r>
              <m:rad>
                <m:radPr>
                  <m:degHide m:val="1"/>
                </m:radPr>
                <m:deg/>
                <m:e>
                  <m:r>
                    <m:t>y</m:t>
                  </m:r>
                </m:e>
              </m:rad>
              <m:r>
                <m:t>+</m:t>
              </m:r>
              <m:f>
                <m:num>
                  <m:r>
                    <m:t>7∙x+8∙y+8</m:t>
                  </m:r>
                </m:num>
                <m:den>
                  <m:r>
                    <m:t>2∙</m:t>
                  </m:r>
                  <m:rad>
                    <m:radPr>
                      <m:degHide m:val="1"/>
                    </m:radPr>
                    <m:deg/>
                    <m:e>
                      <m:r>
                        <m:t>y</m:t>
                      </m:r>
                    </m:e>
                  </m:rad>
                </m:den>
              </m:f>
            </m:e>
          </m:d>
          <m:r>
            <m:t>∙dy</m:t>
          </m:r>
        </m:oMath>
      </m:oMathPara>
    </w:p>
    <w:p>
      <w:pPr>
        <w:pStyle w:val="pStyle"/>
      </w:pPr>
      <w:r>
        <w:t xml:space="preserve">Найдем частные производные в точке А(9;16)</w:t>
      </w:r>
    </w:p>
    <w:p>
      <m:oMathPara>
        <m:oMath>
          <m:f>
            <m:num>
              <m:r>
                <m:t>∂z</m:t>
              </m:r>
            </m:num>
            <m:den>
              <m:r>
                <m:t>∂x</m:t>
              </m:r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9</m:t>
              </m:r>
              <m:r>
                <m:t> ; </m:t>
              </m:r>
              <m:r>
                <m:t>16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7∙</m:t>
          </m:r>
          <m:rad>
            <m:radPr>
              <m:degHide m:val="1"/>
            </m:radPr>
            <m:deg/>
            <m:e>
              <m:r>
                <m:t>16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28</m:t>
          </m:r>
        </m:oMath>
      </m:oMathPara>
    </w:p>
    <w:p>
      <m:oMathPara>
        <m:oMath>
          <m:f>
            <m:num>
              <m:r>
                <m:t>∂z</m:t>
              </m:r>
            </m:num>
            <m:den>
              <m:r>
                <m:t>∂y</m:t>
              </m:r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9</m:t>
              </m:r>
              <m:r>
                <m:t> ; </m:t>
              </m:r>
              <m:r>
                <m:t>16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8∙</m:t>
          </m:r>
          <m:rad>
            <m:radPr>
              <m:degHide m:val="1"/>
            </m:radPr>
            <m:deg/>
            <m:e>
              <m:r>
                <m:t>16</m:t>
              </m:r>
            </m:e>
          </m:rad>
          <m:r>
            <m:t>+</m:t>
          </m:r>
          <m:f>
            <m:num>
              <m:r>
                <m:t>7∙9+8∙16+8</m:t>
              </m:r>
            </m:num>
            <m:den>
              <m:r>
                <m:t>2∙4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455</m:t>
              </m:r>
            </m:num>
            <m:den>
              <m:r>
                <m:t>8</m:t>
              </m:r>
            </m:den>
          </m:f>
        </m:oMath>
      </m:oMathPara>
    </w:p>
    <w:p>
      <w:pPr>
        <w:pStyle w:val="pStyle"/>
      </w:pPr>
      <w:r>
        <w:rPr>
          <w:b/>
        </w:rPr>
        <w:t>Находим вторые частные производные:</w:t>
      </w:r>
    </w:p>
    <w:p>
      <m:oMathPara>
        <m:oMath>
          <m:f>
            <m:num>
              <m:r>
                <m:t>∂</m:t>
              </m:r>
              <m:sSup>
                <m:e>
                  <m:r>
                    <m:t>z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func>
                <m:fName>
                  <m:r>
                    <m:t>d</m:t>
                  </m:r>
                </m:fName>
                <m:e>
                  <m:d>
                    <m:e>
                      <m:r>
                        <m:t>7∙</m:t>
                      </m:r>
                      <m:rad>
                        <m:radPr>
                          <m:degHide m:val="1"/>
                        </m:radPr>
                        <m:deg/>
                        <m:e>
                          <m:r>
                            <m:t>y</m:t>
                          </m:r>
                        </m:e>
                      </m:rad>
                    </m:e>
                  </m:d>
                </m:e>
              </m:func>
            </m:num>
            <m:den>
              <m:r>
                <m:t>dx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r>
                <m:t>∂</m:t>
              </m:r>
              <m:sSup>
                <m:e>
                  <m:r>
                    <m:t>z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∂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func>
                <m:fName>
                  <m:r>
                    <m:t>d</m:t>
                  </m:r>
                </m:fName>
                <m:e>
                  <m:d>
                    <m:e>
                      <m:r>
                        <m:t>8∙</m:t>
                      </m:r>
                      <m:rad>
                        <m:radPr>
                          <m:degHide m:val="1"/>
                        </m:radPr>
                        <m:deg/>
                        <m:e>
                          <m:r>
                            <m:t>y</m:t>
                          </m:r>
                        </m:e>
                      </m:rad>
                      <m:r>
                        <m:t>+</m:t>
                      </m:r>
                      <m:f>
                        <m:num>
                          <m:r>
                            <m:t>7∙x+8∙y+8</m:t>
                          </m:r>
                        </m:num>
                        <m:den>
                          <m:r>
                            <m:t>2∙</m:t>
                          </m:r>
                          <m:rad>
                            <m:radPr>
                              <m:degHide m:val="1"/>
                            </m:radPr>
                            <m:deg/>
                            <m:e>
                              <m:r>
                                <m:t>y</m:t>
                              </m:r>
                            </m:e>
                          </m:rad>
                        </m:den>
                      </m:f>
                    </m:e>
                  </m:d>
                </m:e>
              </m:func>
            </m:num>
            <m:den>
              <m:r>
                <m:t>dy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8</m:t>
              </m:r>
            </m:num>
            <m:den>
              <m:rad>
                <m:radPr>
                  <m:degHide m:val="1"/>
                </m:radPr>
                <m:deg/>
                <m:e>
                  <m:r>
                    <m:t>y</m:t>
                  </m:r>
                </m:e>
              </m:rad>
            </m:den>
          </m:f>
          <m:r>
            <m:t>-</m:t>
          </m:r>
          <m:f>
            <m:num>
              <m:r>
                <m:t>7∙x+8∙y+8</m:t>
              </m:r>
            </m:num>
            <m:den>
              <m:r>
                <m:t>4∙</m:t>
              </m:r>
              <m:sSup>
                <m:e>
                  <m:r>
                    <m:t>y</m:t>
                  </m:r>
                </m:e>
                <m:sup>
                  <m:f>
                    <m:num>
                      <m:r>
                        <m:t>3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</m:oMath>
      </m:oMathPara>
    </w:p>
    <w:p>
      <w:pPr>
        <w:pStyle w:val="pStyle"/>
      </w:pPr>
      <w:r>
        <w:t xml:space="preserve">Найдем вторые частные производные в точке А(9;16)</w:t>
      </w:r>
    </w:p>
    <w:p>
      <m:oMathPara>
        <m:oMath>
          <m:f>
            <m:num>
              <m:r>
                <m:t>∂</m:t>
              </m:r>
              <m:sSup>
                <m:e>
                  <m:r>
                    <m:t>z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9</m:t>
              </m:r>
              <m:r>
                <m:t> ; </m:t>
              </m:r>
              <m:r>
                <m:t>16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f>
            <m:num>
              <m:r>
                <m:t>∂</m:t>
              </m:r>
              <m:sSup>
                <m:e>
                  <m:r>
                    <m:t>z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∂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9</m:t>
              </m:r>
              <m:r>
                <m:t> ; </m:t>
              </m:r>
              <m:r>
                <m:t>16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8</m:t>
              </m:r>
            </m:num>
            <m:den>
              <m:rad>
                <m:radPr>
                  <m:degHide m:val="1"/>
                </m:radPr>
                <m:deg/>
                <m:e>
                  <m:r>
                    <m:t>16</m:t>
                  </m:r>
                </m:e>
              </m:rad>
            </m:den>
          </m:f>
          <m:r>
            <m:t>-</m:t>
          </m:r>
          <m:f>
            <m:num>
              <m:r>
                <m:t>7∙9+8∙16+8</m:t>
              </m:r>
            </m:num>
            <m:den>
              <m:r>
                <m:t>4∙</m:t>
              </m:r>
              <m:sSup>
                <m:e>
                  <m:r>
                    <m:t>16</m:t>
                  </m:r>
                </m:e>
                <m:sup>
                  <m:f>
                    <m:num>
                      <m:r>
                        <m:t>3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313</m:t>
              </m:r>
            </m:num>
            <m:den>
              <m:r>
                <m:t>256</m:t>
              </m:r>
            </m:den>
          </m:f>
        </m:oMath>
      </m:oMathPara>
    </w:p>
    <w:p>
      <w:pPr>
        <w:pStyle w:val="pStyle"/>
      </w:pPr>
      <w:r>
        <w:rPr>
          <w:b/>
        </w:rPr>
        <w:t>Найдем смешанные частные производные:</w:t>
      </w:r>
    </w:p>
    <w:p>
      <w:pPr>
        <w:pStyle w:val="pStyle"/>
      </w:pPr>
      <w:r>
        <w:t xml:space="preserve">Для того, чтобы найти ∂</w:t>
      </w:r>
      <w:r>
        <w:rPr>
          <w:vertAlign w:val="superscript"/>
        </w:rPr>
        <w:t>2</w:t>
      </w:r>
      <w:r>
        <w:t xml:space="preserve">z/∂x∂y дифференцируем ∂z/∂x по </w:t>
      </w:r>
      <w:r>
        <w:rPr>
          <w:i/>
          <w:iCs/>
        </w:rPr>
        <w:t>у</w:t>
      </w:r>
      <w:r>
        <w:t xml:space="preserve">:</w:t>
      </w:r>
    </w:p>
    <w:p>
      <m:oMathPara>
        <m:oMath>
          <m:f>
            <m:num>
              <m:r>
                <m:t>∂</m:t>
              </m:r>
              <m:sSup>
                <m:e>
                  <m:r>
                    <m:t>z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∂x∙∂y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func>
                <m:fName>
                  <m:r>
                    <m:t>d</m:t>
                  </m:r>
                </m:fName>
                <m:e>
                  <m:d>
                    <m:e>
                      <m:r>
                        <m:t>7∙</m:t>
                      </m:r>
                      <m:rad>
                        <m:radPr>
                          <m:degHide m:val="1"/>
                        </m:radPr>
                        <m:deg/>
                        <m:e>
                          <m:r>
                            <m:t>y</m:t>
                          </m:r>
                        </m:e>
                      </m:rad>
                    </m:e>
                  </m:d>
                </m:e>
              </m:func>
            </m:num>
            <m:den>
              <m:r>
                <m:t>dy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7</m:t>
              </m:r>
            </m:num>
            <m:den>
              <m:r>
                <m:t>2</m:t>
              </m:r>
            </m:den>
          </m:f>
          <m:r>
            <m:t>∙</m:t>
          </m:r>
          <m:f>
            <m:num>
              <m:r>
                <m:t>1</m:t>
              </m:r>
            </m:num>
            <m:den>
              <m:rad>
                <m:radPr>
                  <m:degHide m:val="1"/>
                </m:radPr>
                <m:deg/>
                <m:e>
                  <m:r>
                    <m:t>y</m:t>
                  </m:r>
                </m:e>
              </m:rad>
            </m:den>
          </m:f>
        </m:oMath>
      </m:oMathPara>
    </w:p>
    <w:p>
      <w:pPr>
        <w:pStyle w:val="pStyle"/>
      </w:pPr>
      <w:r>
        <w:t xml:space="preserve">Значение производной в точке А(9;16)</w:t>
      </w:r>
    </w:p>
    <w:p>
      <m:oMathPara>
        <m:oMath>
          <m:f>
            <m:num>
              <m:r>
                <m:t>∂</m:t>
              </m:r>
              <m:sSup>
                <m:e>
                  <m:r>
                    <m:t>z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∂x∙∂y</m:t>
              </m:r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9</m:t>
              </m:r>
              <m:r>
                <m:t> ; </m:t>
              </m:r>
              <m:r>
                <m:t>16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7</m:t>
              </m:r>
            </m:num>
            <m:den>
              <m:r>
                <m:t>2∙4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7</m:t>
              </m:r>
            </m:num>
            <m:den>
              <m:r>
                <m:t>8</m:t>
              </m:r>
            </m:den>
          </m:f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Частные производные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Экстремум функции двух переменных</w:t>
        </w:r>
      </w:hyperlink>
    </w:p>
    <w:p>
      <w:hyperlink r:id="rId9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hyperlink r:id="rId10" w:history="1">
        <w:r>
          <w:rPr>
            <w:color w:val="0000FF"/>
            <w:u w:val="single"/>
          </w:rPr>
          <w:t xml:space="preserve">Касательная плоскость и нормаль к поверхности</w:t>
        </w:r>
      </w:hyperlink>
    </w:p>
    <w:p>
      <w:hyperlink r:id="rId11" w:history="1">
        <w:r>
          <w:rPr>
            <w:color w:val="0000FF"/>
            <w:u w:val="single"/>
          </w:rPr>
          <w:t xml:space="preserve">Градиент функции</w:t>
        </w:r>
      </w:hyperlink>
    </w:p>
    <w:p>
      <w:hyperlink r:id="rId12" w:history="1">
        <w:r>
          <w:rPr>
            <w:color w:val="0000FF"/>
            <w:u w:val="single"/>
          </w:rPr>
          <w:t xml:space="preserve">Матрица Гессе</w:t>
        </w:r>
      </w:hyperlink>
    </w:p>
    <w:p>
      <w:hyperlink r:id="rId13" w:history="1">
        <w:r>
          <w:rPr>
            <w:color w:val="0000FF"/>
            <w:u w:val="single"/>
          </w:rPr>
          <w:t xml:space="preserve">Функция Лагранжа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derivatives.php" TargetMode="External"/>
  <Relationship Id="rId8" Type="http://schemas.openxmlformats.org/officeDocument/2006/relationships/hyperlink" Target="https://math.semestr.ru/math/extremum.php" TargetMode="External"/>
  <Relationship Id="rId9" Type="http://schemas.openxmlformats.org/officeDocument/2006/relationships/hyperlink" Target="https://math.semestr.ru/math/int.php" TargetMode="External"/>
  <Relationship Id="rId10" Type="http://schemas.openxmlformats.org/officeDocument/2006/relationships/hyperlink" Target="https://math.semestr.ru/math/tangent-plane.php" TargetMode="External"/>
  <Relationship Id="rId11" Type="http://schemas.openxmlformats.org/officeDocument/2006/relationships/hyperlink" Target="https://math.semestr.ru/math/gradient.php" TargetMode="External"/>
  <Relationship Id="rId12" Type="http://schemas.openxmlformats.org/officeDocument/2006/relationships/hyperlink" Target="https://math.semestr.ru/optim/hessian.php" TargetMode="External"/>
  <Relationship Id="rId13" Type="http://schemas.openxmlformats.org/officeDocument/2006/relationships/hyperlink" Target="https://math.semestr.ru/math/gradien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2024-08-26T18:16:00+03:00</dcterms:created>
  <dcterms:modified xsi:type="dcterms:W3CDTF">2024-08-26T18:16:00+03:00</dcterms:modified>
  <dc:title>Частные производные</dc:title>
  <dc:description>https://math.semestr.ru/math/derivatives.php</dc:description>
  <dc:subject>Частные производные</dc:subject>
  <cp:keywords>Частные производные</cp:keywords>
  <cp:category>Частные производные</cp:category>
</cp:coreProperties>
</file>